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E243" w14:textId="2306BCC6" w:rsidR="009E021F" w:rsidRDefault="009E021F"/>
    <w:p w14:paraId="5484BBD0" w14:textId="03260A22" w:rsidR="004E0A60" w:rsidRDefault="004E0A60"/>
    <w:p w14:paraId="655F7F95" w14:textId="1BAE710B" w:rsidR="004E0A60" w:rsidRDefault="004E0A60"/>
    <w:p w14:paraId="5266D2EC" w14:textId="0C4DBAB6" w:rsid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60606"/>
        </w:rPr>
      </w:pPr>
      <w:r>
        <w:rPr>
          <w:rFonts w:asciiTheme="minorHAnsi" w:eastAsia="Times New Roman" w:hAnsiTheme="minorHAnsi" w:cstheme="minorHAnsi"/>
          <w:b/>
          <w:bCs/>
          <w:color w:val="060606"/>
        </w:rPr>
        <w:t xml:space="preserve">Franklin Park </w:t>
      </w: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Warming Centers</w:t>
      </w:r>
    </w:p>
    <w:p w14:paraId="1D009363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</w:p>
    <w:p w14:paraId="4DB682D9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Franklin Park Community</w:t>
      </w:r>
      <w:r w:rsidRPr="004E0A60">
        <w:rPr>
          <w:rFonts w:asciiTheme="minorHAnsi" w:eastAsia="Times New Roman" w:hAnsiTheme="minorHAnsi" w:cstheme="minorHAnsi"/>
          <w:color w:val="060606"/>
        </w:rPr>
        <w:t> </w:t>
      </w: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Center</w:t>
      </w:r>
      <w:r w:rsidRPr="004E0A60">
        <w:rPr>
          <w:rFonts w:asciiTheme="minorHAnsi" w:eastAsia="Times New Roman" w:hAnsiTheme="minorHAnsi" w:cstheme="minorHAnsi"/>
          <w:color w:val="060606"/>
        </w:rPr>
        <w:t> - 9560 Franklin Ave., Franklin Park (847) 455-2852</w:t>
      </w:r>
    </w:p>
    <w:p w14:paraId="6DC693E0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Monday - Friday: 6AM – 9PM</w:t>
      </w:r>
    </w:p>
    <w:p w14:paraId="7623D86E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Saturday: 8AM – 6PM</w:t>
      </w:r>
    </w:p>
    <w:p w14:paraId="350A49CD" w14:textId="6D5463D8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Sunday: 8AM – 6PM</w:t>
      </w:r>
    </w:p>
    <w:p w14:paraId="66BE0327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 </w:t>
      </w:r>
    </w:p>
    <w:p w14:paraId="228BEC86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Park District’s Centre at North Park</w:t>
      </w:r>
      <w:r w:rsidRPr="004E0A60">
        <w:rPr>
          <w:rFonts w:asciiTheme="minorHAnsi" w:eastAsia="Times New Roman" w:hAnsiTheme="minorHAnsi" w:cstheme="minorHAnsi"/>
          <w:color w:val="060606"/>
        </w:rPr>
        <w:t xml:space="preserve"> - 10040 Addison Ave., Franklin Park (847) 678-4021</w:t>
      </w:r>
    </w:p>
    <w:p w14:paraId="6CFDA618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Monday – Friday:  9AM – 9PM</w:t>
      </w:r>
    </w:p>
    <w:p w14:paraId="59D9E99E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Saturday &amp; Sunday: Closed </w:t>
      </w:r>
    </w:p>
    <w:p w14:paraId="2964DC1B" w14:textId="0F06A922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 </w:t>
      </w:r>
    </w:p>
    <w:p w14:paraId="1D5CCF67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Franklin Park Ice Arena</w:t>
      </w:r>
      <w:r w:rsidRPr="004E0A60">
        <w:rPr>
          <w:rFonts w:asciiTheme="minorHAnsi" w:eastAsia="Times New Roman" w:hAnsiTheme="minorHAnsi" w:cstheme="minorHAnsi"/>
          <w:color w:val="060606"/>
        </w:rPr>
        <w:t xml:space="preserve"> - 9711 Waveland Ave., Franklin Park (847) 671-4268</w:t>
      </w:r>
    </w:p>
    <w:p w14:paraId="0C8D62DC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Monday – Friday:  9AM – 8PM</w:t>
      </w:r>
    </w:p>
    <w:p w14:paraId="27164D7E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Saturday and Sunday: 8AM – 5PM</w:t>
      </w:r>
    </w:p>
    <w:p w14:paraId="425C0427" w14:textId="63EFF93C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 </w:t>
      </w:r>
    </w:p>
    <w:p w14:paraId="5F181C7D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Franklin Park Police Department</w:t>
      </w:r>
      <w:r w:rsidRPr="004E0A60">
        <w:rPr>
          <w:rFonts w:asciiTheme="minorHAnsi" w:eastAsia="Times New Roman" w:hAnsiTheme="minorHAnsi" w:cstheme="minorHAnsi"/>
          <w:color w:val="060606"/>
        </w:rPr>
        <w:t xml:space="preserve"> - 9451 Belmont Ave., Franklin Park</w:t>
      </w:r>
    </w:p>
    <w:p w14:paraId="3B09DCD3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Monday – Friday:  6AM – 10PM</w:t>
      </w:r>
    </w:p>
    <w:p w14:paraId="04695655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 </w:t>
      </w:r>
    </w:p>
    <w:p w14:paraId="402D9BD3" w14:textId="77777777" w:rsid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Leyden Township Community Center</w:t>
      </w:r>
      <w:r w:rsidRPr="004E0A60">
        <w:rPr>
          <w:rFonts w:asciiTheme="minorHAnsi" w:eastAsia="Times New Roman" w:hAnsiTheme="minorHAnsi" w:cstheme="minorHAnsi"/>
          <w:color w:val="060606"/>
        </w:rPr>
        <w:t xml:space="preserve"> - 2620 N. Mannheim Rd., Franklin Park (847) 451-5144 </w:t>
      </w:r>
    </w:p>
    <w:p w14:paraId="6E55F603" w14:textId="77777777" w:rsid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222222"/>
        </w:rPr>
        <w:t>Monday - Friday: 6AM - 9PM</w:t>
      </w:r>
    </w:p>
    <w:p w14:paraId="0F416BBE" w14:textId="46275789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222222"/>
        </w:rPr>
        <w:t>Saturday: 7AM - 2PM</w:t>
      </w:r>
    </w:p>
    <w:p w14:paraId="5BCF0AD3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222222"/>
        </w:rPr>
        <w:t>Sunday: 9AM - 2PM</w:t>
      </w:r>
    </w:p>
    <w:p w14:paraId="0E336B6C" w14:textId="6A4B291A" w:rsidR="004E0A60" w:rsidRDefault="004E0A60"/>
    <w:p w14:paraId="51729874" w14:textId="77777777" w:rsidR="000019D6" w:rsidRDefault="000019D6" w:rsidP="000019D6">
      <w:pPr>
        <w:rPr>
          <w:color w:val="0C343D"/>
        </w:rPr>
      </w:pPr>
      <w:r>
        <w:rPr>
          <w:color w:val="202020"/>
          <w:sz w:val="21"/>
          <w:szCs w:val="21"/>
        </w:rPr>
        <w:t xml:space="preserve">On January 4, </w:t>
      </w:r>
      <w:proofErr w:type="gramStart"/>
      <w:r>
        <w:rPr>
          <w:color w:val="202020"/>
          <w:sz w:val="21"/>
          <w:szCs w:val="21"/>
        </w:rPr>
        <w:t>2023</w:t>
      </w:r>
      <w:proofErr w:type="gramEnd"/>
      <w:r>
        <w:rPr>
          <w:color w:val="202020"/>
          <w:sz w:val="21"/>
          <w:szCs w:val="21"/>
        </w:rPr>
        <w:t xml:space="preserve"> Housing Forward will re-open a winter overnight shelter for individuals and families experiencing homelessness. The shelter will be open 7pm to 6:30am seven days a week and will </w:t>
      </w:r>
      <w:proofErr w:type="gramStart"/>
      <w:r>
        <w:rPr>
          <w:color w:val="202020"/>
          <w:sz w:val="21"/>
          <w:szCs w:val="21"/>
        </w:rPr>
        <w:t>be located in</w:t>
      </w:r>
      <w:proofErr w:type="gramEnd"/>
      <w:r>
        <w:rPr>
          <w:color w:val="202020"/>
          <w:sz w:val="21"/>
          <w:szCs w:val="21"/>
        </w:rPr>
        <w:t xml:space="preserve"> the former rectory building of the St. Catherine / Lucy site, 38 North Austin Blvd. in Oak Park.</w:t>
      </w:r>
    </w:p>
    <w:p w14:paraId="6074C241" w14:textId="77777777" w:rsidR="00F5680F" w:rsidRDefault="00F5680F"/>
    <w:sectPr w:rsidR="00F56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60"/>
    <w:rsid w:val="000019D6"/>
    <w:rsid w:val="004E0A60"/>
    <w:rsid w:val="00602A91"/>
    <w:rsid w:val="006C3338"/>
    <w:rsid w:val="00897774"/>
    <w:rsid w:val="009E021F"/>
    <w:rsid w:val="009F5C5D"/>
    <w:rsid w:val="00F5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8873"/>
  <w15:chartTrackingRefBased/>
  <w15:docId w15:val="{24846A83-0E55-4DDD-A719-DDB44DC3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043336792017710897gmail-il">
    <w:name w:val="m_-2043336792017710897gmail-il"/>
    <w:basedOn w:val="DefaultParagraphFont"/>
    <w:rsid w:val="004E0A60"/>
  </w:style>
  <w:style w:type="paragraph" w:styleId="NormalWeb">
    <w:name w:val="Normal (Web)"/>
    <w:basedOn w:val="Normal"/>
    <w:uiPriority w:val="99"/>
    <w:semiHidden/>
    <w:unhideWhenUsed/>
    <w:rsid w:val="004E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16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Caldicott</dc:creator>
  <cp:keywords/>
  <dc:description/>
  <cp:lastModifiedBy>Smaldone, Roberto</cp:lastModifiedBy>
  <cp:revision>3</cp:revision>
  <dcterms:created xsi:type="dcterms:W3CDTF">2022-12-28T18:53:00Z</dcterms:created>
  <dcterms:modified xsi:type="dcterms:W3CDTF">2022-12-28T18:54:00Z</dcterms:modified>
</cp:coreProperties>
</file>